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56AA" w14:textId="6BAF65D7" w:rsidR="00530E8E" w:rsidRPr="00E7006F" w:rsidRDefault="00521CFC" w:rsidP="00C635B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006F">
        <w:rPr>
          <w:rFonts w:ascii="Times New Roman" w:hAnsi="Times New Roman" w:cs="Times New Roman"/>
          <w:sz w:val="24"/>
          <w:szCs w:val="24"/>
        </w:rPr>
        <w:t xml:space="preserve">Zagreb, </w:t>
      </w:r>
      <w:r w:rsidR="000B37D6">
        <w:rPr>
          <w:rFonts w:ascii="Times New Roman" w:hAnsi="Times New Roman" w:cs="Times New Roman"/>
          <w:sz w:val="24"/>
          <w:szCs w:val="24"/>
        </w:rPr>
        <w:t>1</w:t>
      </w:r>
      <w:r w:rsidR="002B3C3A" w:rsidRPr="00E7006F">
        <w:rPr>
          <w:rFonts w:ascii="Times New Roman" w:hAnsi="Times New Roman" w:cs="Times New Roman"/>
          <w:sz w:val="24"/>
          <w:szCs w:val="24"/>
        </w:rPr>
        <w:t>7</w:t>
      </w:r>
      <w:r w:rsidR="00F7362C" w:rsidRPr="00E7006F">
        <w:rPr>
          <w:rFonts w:ascii="Times New Roman" w:hAnsi="Times New Roman" w:cs="Times New Roman"/>
          <w:sz w:val="24"/>
          <w:szCs w:val="24"/>
        </w:rPr>
        <w:t xml:space="preserve">. </w:t>
      </w:r>
      <w:r w:rsidR="000B37D6">
        <w:rPr>
          <w:rFonts w:ascii="Times New Roman" w:hAnsi="Times New Roman" w:cs="Times New Roman"/>
          <w:sz w:val="24"/>
          <w:szCs w:val="24"/>
        </w:rPr>
        <w:t>siječnja</w:t>
      </w:r>
      <w:r w:rsidR="00F7362C" w:rsidRPr="00E7006F">
        <w:rPr>
          <w:rFonts w:ascii="Times New Roman" w:hAnsi="Times New Roman" w:cs="Times New Roman"/>
          <w:sz w:val="24"/>
          <w:szCs w:val="24"/>
        </w:rPr>
        <w:t xml:space="preserve"> </w:t>
      </w:r>
      <w:r w:rsidR="00CC7E3C" w:rsidRPr="00E7006F">
        <w:rPr>
          <w:rFonts w:ascii="Times New Roman" w:hAnsi="Times New Roman" w:cs="Times New Roman"/>
          <w:sz w:val="24"/>
          <w:szCs w:val="24"/>
        </w:rPr>
        <w:t>202</w:t>
      </w:r>
      <w:r w:rsidR="000B37D6">
        <w:rPr>
          <w:rFonts w:ascii="Times New Roman" w:hAnsi="Times New Roman" w:cs="Times New Roman"/>
          <w:sz w:val="24"/>
          <w:szCs w:val="24"/>
        </w:rPr>
        <w:t>5</w:t>
      </w:r>
      <w:r w:rsidR="00FE51F1" w:rsidRPr="00E7006F">
        <w:rPr>
          <w:rFonts w:ascii="Times New Roman" w:hAnsi="Times New Roman" w:cs="Times New Roman"/>
          <w:sz w:val="24"/>
          <w:szCs w:val="24"/>
        </w:rPr>
        <w:t>.</w:t>
      </w:r>
    </w:p>
    <w:p w14:paraId="2BA501F0" w14:textId="646BBA2E" w:rsidR="002B3C3A" w:rsidRDefault="00530E8E" w:rsidP="00C635B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06F">
        <w:rPr>
          <w:rFonts w:ascii="Times New Roman" w:eastAsia="Calibri" w:hAnsi="Times New Roman" w:cs="Times New Roman"/>
          <w:sz w:val="24"/>
          <w:szCs w:val="24"/>
        </w:rPr>
        <w:t>Odbor za kulturu i izložbe</w:t>
      </w:r>
      <w:r w:rsidRPr="00E7006F">
        <w:rPr>
          <w:rFonts w:ascii="Times New Roman" w:hAnsi="Times New Roman" w:cs="Times New Roman"/>
          <w:sz w:val="24"/>
          <w:szCs w:val="24"/>
        </w:rPr>
        <w:t xml:space="preserve"> podnosi </w:t>
      </w:r>
      <w:r w:rsidR="00FE51F1" w:rsidRPr="00E7006F">
        <w:rPr>
          <w:rFonts w:ascii="Times New Roman" w:hAnsi="Times New Roman" w:cs="Times New Roman"/>
          <w:sz w:val="24"/>
          <w:szCs w:val="24"/>
        </w:rPr>
        <w:t xml:space="preserve">Upravnom odboru HDUL-a (HLZ-a) </w:t>
      </w:r>
      <w:r w:rsidR="00684D9F" w:rsidRPr="00E7006F">
        <w:rPr>
          <w:rFonts w:ascii="Times New Roman" w:hAnsi="Times New Roman" w:cs="Times New Roman"/>
          <w:sz w:val="24"/>
          <w:szCs w:val="24"/>
        </w:rPr>
        <w:t xml:space="preserve">izvješće za </w:t>
      </w:r>
      <w:r w:rsidR="00DD1815">
        <w:rPr>
          <w:rFonts w:ascii="Times New Roman" w:hAnsi="Times New Roman" w:cs="Times New Roman"/>
          <w:sz w:val="24"/>
          <w:szCs w:val="24"/>
        </w:rPr>
        <w:t>u razdoblju nakon Skupštine 2024.</w:t>
      </w:r>
      <w:r w:rsidR="004B1D0F" w:rsidRPr="00E7006F">
        <w:rPr>
          <w:rFonts w:ascii="Times New Roman" w:hAnsi="Times New Roman" w:cs="Times New Roman"/>
          <w:sz w:val="24"/>
          <w:szCs w:val="24"/>
        </w:rPr>
        <w:t>godin</w:t>
      </w:r>
      <w:r w:rsidR="00F7362C" w:rsidRPr="00E7006F">
        <w:rPr>
          <w:rFonts w:ascii="Times New Roman" w:hAnsi="Times New Roman" w:cs="Times New Roman"/>
          <w:sz w:val="24"/>
          <w:szCs w:val="24"/>
        </w:rPr>
        <w:t>e</w:t>
      </w:r>
      <w:r w:rsidRPr="00E7006F">
        <w:rPr>
          <w:rFonts w:ascii="Times New Roman" w:hAnsi="Times New Roman" w:cs="Times New Roman"/>
          <w:sz w:val="24"/>
          <w:szCs w:val="24"/>
        </w:rPr>
        <w:t>.</w:t>
      </w:r>
      <w:r w:rsidR="007C3203" w:rsidRPr="00E7006F">
        <w:rPr>
          <w:rFonts w:ascii="Times New Roman" w:hAnsi="Times New Roman" w:cs="Times New Roman"/>
          <w:sz w:val="24"/>
          <w:szCs w:val="24"/>
        </w:rPr>
        <w:t xml:space="preserve"> U spomenutom razdoblju Odbor z</w:t>
      </w:r>
      <w:r w:rsidR="00CC7E3C" w:rsidRPr="00E7006F">
        <w:rPr>
          <w:rFonts w:ascii="Times New Roman" w:hAnsi="Times New Roman" w:cs="Times New Roman"/>
          <w:sz w:val="24"/>
          <w:szCs w:val="24"/>
        </w:rPr>
        <w:t xml:space="preserve">a </w:t>
      </w:r>
      <w:r w:rsidR="007C3203" w:rsidRPr="00E7006F">
        <w:rPr>
          <w:rFonts w:ascii="Times New Roman" w:hAnsi="Times New Roman" w:cs="Times New Roman"/>
          <w:sz w:val="24"/>
          <w:szCs w:val="24"/>
        </w:rPr>
        <w:t>kulturu imao je sljedeće aktivnosti:</w:t>
      </w:r>
    </w:p>
    <w:p w14:paraId="203C10BD" w14:textId="77777777" w:rsidR="00E7324E" w:rsidRDefault="00E7324E" w:rsidP="00C635B6">
      <w:pPr>
        <w:spacing w:after="8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709856" w14:textId="0379D140" w:rsidR="002B3C3A" w:rsidRPr="00E7006F" w:rsidRDefault="002B3C3A" w:rsidP="00C635B6">
      <w:pPr>
        <w:spacing w:after="8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006F">
        <w:rPr>
          <w:rFonts w:ascii="Times New Roman" w:hAnsi="Times New Roman" w:cs="Times New Roman"/>
          <w:b/>
          <w:sz w:val="24"/>
          <w:szCs w:val="24"/>
        </w:rPr>
        <w:t>Posjeti izložbama</w:t>
      </w:r>
    </w:p>
    <w:p w14:paraId="66BB2861" w14:textId="3A15C895" w:rsidR="002B3C3A" w:rsidRPr="000B37D6" w:rsidRDefault="000B37D6" w:rsidP="0065089F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0B37D6">
        <w:rPr>
          <w:rFonts w:ascii="Times New Roman" w:hAnsi="Times New Roman"/>
          <w:szCs w:val="24"/>
        </w:rPr>
        <w:t>Otvorenje izložbe MIT MODE</w:t>
      </w:r>
      <w:r w:rsidRPr="000B37D6">
        <w:rPr>
          <w:rFonts w:ascii="Times New Roman" w:hAnsi="Times New Roman"/>
          <w:szCs w:val="24"/>
        </w:rPr>
        <w:t xml:space="preserve"> </w:t>
      </w:r>
      <w:r w:rsidRPr="000B37D6">
        <w:rPr>
          <w:rFonts w:ascii="Times New Roman" w:hAnsi="Times New Roman"/>
          <w:szCs w:val="24"/>
        </w:rPr>
        <w:t>Dimitrija Popovića</w:t>
      </w:r>
      <w:r w:rsidRPr="000B37D6">
        <w:rPr>
          <w:rFonts w:ascii="Times New Roman" w:hAnsi="Times New Roman"/>
          <w:szCs w:val="24"/>
        </w:rPr>
        <w:t xml:space="preserve">, </w:t>
      </w:r>
      <w:r w:rsidR="00785B0B" w:rsidRPr="000B37D6">
        <w:rPr>
          <w:rFonts w:ascii="Times New Roman" w:hAnsi="Times New Roman"/>
          <w:color w:val="050505"/>
          <w:szCs w:val="24"/>
          <w:shd w:val="clear" w:color="auto" w:fill="FFFFFF"/>
        </w:rPr>
        <w:t>Meštrovićev paviljon</w:t>
      </w:r>
      <w:r w:rsidR="00785B0B" w:rsidRPr="000B37D6">
        <w:rPr>
          <w:rFonts w:ascii="Times New Roman" w:hAnsi="Times New Roman"/>
          <w:szCs w:val="24"/>
        </w:rPr>
        <w:t xml:space="preserve"> </w:t>
      </w:r>
      <w:r w:rsidR="00F8161C" w:rsidRPr="000B37D6">
        <w:rPr>
          <w:rFonts w:ascii="Times New Roman" w:hAnsi="Times New Roman"/>
          <w:szCs w:val="24"/>
        </w:rPr>
        <w:t>7</w:t>
      </w:r>
      <w:r w:rsidR="002B3C3A" w:rsidRPr="000B37D6">
        <w:rPr>
          <w:rFonts w:ascii="Times New Roman" w:hAnsi="Times New Roman"/>
          <w:szCs w:val="24"/>
        </w:rPr>
        <w:t>. 2. 202</w:t>
      </w:r>
      <w:r>
        <w:rPr>
          <w:rFonts w:ascii="Times New Roman" w:hAnsi="Times New Roman"/>
          <w:szCs w:val="24"/>
        </w:rPr>
        <w:t>4</w:t>
      </w:r>
      <w:r w:rsidR="002B3C3A" w:rsidRPr="000B37D6">
        <w:rPr>
          <w:rFonts w:ascii="Times New Roman" w:hAnsi="Times New Roman"/>
          <w:szCs w:val="24"/>
        </w:rPr>
        <w:t>.</w:t>
      </w:r>
    </w:p>
    <w:p w14:paraId="100206DB" w14:textId="09DE5B11" w:rsidR="00F8161C" w:rsidRPr="000B37D6" w:rsidRDefault="000B37D6" w:rsidP="00262A5C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0B37D6">
        <w:rPr>
          <w:rFonts w:ascii="Times New Roman" w:hAnsi="Times New Roman"/>
          <w:color w:val="050505"/>
          <w:szCs w:val="24"/>
          <w:shd w:val="clear" w:color="auto" w:fill="FFFFFF"/>
        </w:rPr>
        <w:t>Robert Torre</w:t>
      </w:r>
      <w:r w:rsidR="00DD1815">
        <w:rPr>
          <w:rFonts w:ascii="Times New Roman" w:hAnsi="Times New Roman"/>
          <w:color w:val="050505"/>
          <w:szCs w:val="24"/>
          <w:shd w:val="clear" w:color="auto" w:fill="FFFFFF"/>
        </w:rPr>
        <w:t>.</w:t>
      </w:r>
      <w:r w:rsidRPr="000B37D6">
        <w:rPr>
          <w:rFonts w:ascii="Times New Roman" w:hAnsi="Times New Roman"/>
          <w:color w:val="050505"/>
          <w:szCs w:val="24"/>
          <w:shd w:val="clear" w:color="auto" w:fill="FFFFFF"/>
        </w:rPr>
        <w:t xml:space="preserve"> Mjesto okupljanja, </w:t>
      </w:r>
      <w:r w:rsidRPr="000B37D6">
        <w:rPr>
          <w:rFonts w:ascii="Times New Roman" w:hAnsi="Times New Roman"/>
          <w:color w:val="050505"/>
          <w:szCs w:val="24"/>
          <w:shd w:val="clear" w:color="auto" w:fill="FFFFFF"/>
        </w:rPr>
        <w:t>Meštrovićev paviljon</w:t>
      </w:r>
      <w:r w:rsidR="00785B0B">
        <w:rPr>
          <w:rFonts w:ascii="Times New Roman" w:hAnsi="Times New Roman"/>
          <w:color w:val="050505"/>
          <w:szCs w:val="24"/>
          <w:shd w:val="clear" w:color="auto" w:fill="FFFFFF"/>
        </w:rPr>
        <w:t xml:space="preserve">, </w:t>
      </w:r>
      <w:r w:rsidR="00785B0B" w:rsidRPr="000B37D6">
        <w:rPr>
          <w:rFonts w:ascii="Times New Roman" w:hAnsi="Times New Roman"/>
          <w:color w:val="050505"/>
          <w:szCs w:val="24"/>
          <w:shd w:val="clear" w:color="auto" w:fill="FFFFFF"/>
        </w:rPr>
        <w:t>20. 2. 2024.</w:t>
      </w:r>
    </w:p>
    <w:p w14:paraId="303CA22D" w14:textId="72696DC3" w:rsidR="00F8161C" w:rsidRPr="00785B0B" w:rsidRDefault="00785B0B" w:rsidP="00E96D84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785B0B">
        <w:rPr>
          <w:rFonts w:ascii="Times New Roman" w:hAnsi="Times New Roman"/>
          <w:color w:val="050505"/>
          <w:szCs w:val="24"/>
          <w:shd w:val="clear" w:color="auto" w:fill="FFFFFF"/>
        </w:rPr>
        <w:t>Digitalne priče pokućstva</w:t>
      </w:r>
      <w:r w:rsidRPr="00785B0B">
        <w:rPr>
          <w:rFonts w:ascii="Times New Roman" w:hAnsi="Times New Roman"/>
          <w:color w:val="050505"/>
          <w:szCs w:val="24"/>
          <w:shd w:val="clear" w:color="auto" w:fill="FFFFFF"/>
        </w:rPr>
        <w:t xml:space="preserve">, </w:t>
      </w:r>
      <w:r w:rsidR="00F8161C" w:rsidRPr="00785B0B">
        <w:rPr>
          <w:rFonts w:ascii="Times New Roman" w:hAnsi="Times New Roman"/>
          <w:color w:val="050505"/>
          <w:szCs w:val="24"/>
          <w:shd w:val="clear" w:color="auto" w:fill="FFFFFF"/>
        </w:rPr>
        <w:t xml:space="preserve">Virtualna izložba 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Etnografski muzej, 9</w:t>
      </w:r>
      <w:r w:rsidR="00F8161C" w:rsidRPr="00785B0B">
        <w:rPr>
          <w:rFonts w:ascii="Times New Roman" w:hAnsi="Times New Roman"/>
          <w:color w:val="050505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3</w:t>
      </w:r>
      <w:r w:rsidR="00F8161C" w:rsidRPr="00785B0B">
        <w:rPr>
          <w:rFonts w:ascii="Times New Roman" w:hAnsi="Times New Roman"/>
          <w:color w:val="050505"/>
          <w:szCs w:val="24"/>
          <w:shd w:val="clear" w:color="auto" w:fill="FFFFFF"/>
        </w:rPr>
        <w:t>. 202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4</w:t>
      </w:r>
      <w:r w:rsidR="00F8161C" w:rsidRPr="00785B0B">
        <w:rPr>
          <w:rFonts w:ascii="Times New Roman" w:hAnsi="Times New Roman"/>
          <w:color w:val="050505"/>
          <w:szCs w:val="24"/>
          <w:shd w:val="clear" w:color="auto" w:fill="FFFFFF"/>
        </w:rPr>
        <w:t>.</w:t>
      </w:r>
    </w:p>
    <w:p w14:paraId="3BC7F821" w14:textId="68593DC9" w:rsidR="00E06181" w:rsidRPr="00E7006F" w:rsidRDefault="007B1BB2" w:rsidP="00C635B6">
      <w:pPr>
        <w:pStyle w:val="ListParagraph"/>
        <w:numPr>
          <w:ilvl w:val="0"/>
          <w:numId w:val="13"/>
        </w:numPr>
        <w:spacing w:after="40" w:line="360" w:lineRule="auto"/>
        <w:ind w:left="360"/>
        <w:rPr>
          <w:rFonts w:ascii="Times New Roman" w:eastAsia="Times New Roman" w:hAnsi="Times New Roman"/>
          <w:color w:val="FFFFFF"/>
          <w:kern w:val="36"/>
          <w:szCs w:val="24"/>
          <w:lang w:eastAsia="hr-HR"/>
        </w:rPr>
      </w:pPr>
      <w:r>
        <w:rPr>
          <w:rFonts w:ascii="Times New Roman" w:hAnsi="Times New Roman"/>
          <w:color w:val="050505"/>
          <w:szCs w:val="24"/>
          <w:shd w:val="clear" w:color="auto" w:fill="FFFFFF"/>
        </w:rPr>
        <w:t>Sisački Mirovnjaci, sudionici mirovne misije 1956-1967., Gradski muzej Sisak, 1</w:t>
      </w:r>
      <w:r w:rsidR="00F8161C" w:rsidRPr="00E7006F">
        <w:rPr>
          <w:rFonts w:ascii="Times New Roman" w:hAnsi="Times New Roman"/>
          <w:color w:val="050505"/>
          <w:szCs w:val="24"/>
          <w:shd w:val="clear" w:color="auto" w:fill="FFFFFF"/>
        </w:rPr>
        <w:t xml:space="preserve">2. 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3</w:t>
      </w:r>
      <w:r w:rsidR="00F8161C" w:rsidRPr="00E7006F">
        <w:rPr>
          <w:rFonts w:ascii="Times New Roman" w:hAnsi="Times New Roman"/>
          <w:color w:val="050505"/>
          <w:szCs w:val="24"/>
          <w:shd w:val="clear" w:color="auto" w:fill="FFFFFF"/>
        </w:rPr>
        <w:t>. 202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4</w:t>
      </w:r>
      <w:r w:rsidR="00F8161C" w:rsidRPr="00E7006F">
        <w:rPr>
          <w:rFonts w:ascii="Times New Roman" w:hAnsi="Times New Roman"/>
          <w:color w:val="050505"/>
          <w:szCs w:val="24"/>
          <w:shd w:val="clear" w:color="auto" w:fill="FFFFFF"/>
        </w:rPr>
        <w:t xml:space="preserve">. </w:t>
      </w:r>
    </w:p>
    <w:p w14:paraId="5DEFB153" w14:textId="003E74CF" w:rsidR="00145726" w:rsidRPr="00E7006F" w:rsidRDefault="00145726" w:rsidP="00145726">
      <w:pPr>
        <w:pStyle w:val="ListParagraph"/>
        <w:numPr>
          <w:ilvl w:val="0"/>
          <w:numId w:val="13"/>
        </w:numPr>
        <w:spacing w:after="40" w:line="360" w:lineRule="auto"/>
        <w:ind w:left="360"/>
        <w:rPr>
          <w:rFonts w:ascii="Times New Roman" w:eastAsia="Times New Roman" w:hAnsi="Times New Roman"/>
          <w:color w:val="FFFFFF"/>
          <w:kern w:val="36"/>
          <w:szCs w:val="24"/>
          <w:lang w:eastAsia="hr-HR"/>
        </w:rPr>
      </w:pPr>
      <w:r>
        <w:rPr>
          <w:rFonts w:ascii="Times New Roman" w:hAnsi="Times New Roman"/>
          <w:color w:val="050505"/>
          <w:szCs w:val="24"/>
          <w:shd w:val="clear" w:color="auto" w:fill="FFFFFF"/>
        </w:rPr>
        <w:t>Segestika</w:t>
      </w:r>
      <w:r w:rsidR="00DD1815">
        <w:rPr>
          <w:rFonts w:ascii="Times New Roman" w:hAnsi="Times New Roman"/>
          <w:color w:val="050505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&amp;</w:t>
      </w:r>
      <w:r w:rsidR="00DD1815">
        <w:rPr>
          <w:rFonts w:ascii="Times New Roman" w:hAnsi="Times New Roman"/>
          <w:color w:val="050505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Siscia, Naselja s početka povijesti, Arheološki muzej Sisak</w:t>
      </w:r>
      <w:r w:rsidR="00E06181" w:rsidRPr="00E7006F">
        <w:rPr>
          <w:rFonts w:ascii="Times New Roman" w:hAnsi="Times New Roman"/>
          <w:color w:val="050505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1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 xml:space="preserve">2. 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3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>. 202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4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 xml:space="preserve">. </w:t>
      </w:r>
    </w:p>
    <w:p w14:paraId="5A9C0CD5" w14:textId="74C9ECB3" w:rsidR="00616847" w:rsidRPr="00616847" w:rsidRDefault="00616847" w:rsidP="00616847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616847">
        <w:rPr>
          <w:rFonts w:ascii="Times New Roman" w:hAnsi="Times New Roman"/>
          <w:szCs w:val="24"/>
        </w:rPr>
        <w:t>Galerija Mijo Kovačić</w:t>
      </w:r>
      <w:r w:rsidRPr="00616847">
        <w:rPr>
          <w:rFonts w:ascii="Times New Roman" w:hAnsi="Times New Roman"/>
          <w:szCs w:val="24"/>
        </w:rPr>
        <w:t xml:space="preserve">, </w:t>
      </w:r>
      <w:r w:rsidRPr="00616847">
        <w:rPr>
          <w:rFonts w:ascii="Times New Roman" w:hAnsi="Times New Roman"/>
          <w:szCs w:val="24"/>
        </w:rPr>
        <w:t xml:space="preserve">Koprivnica, 9. 4. 2024.   </w:t>
      </w:r>
    </w:p>
    <w:p w14:paraId="26FFC8D0" w14:textId="0ED529C5" w:rsidR="003278D9" w:rsidRPr="00E7006F" w:rsidRDefault="00616847" w:rsidP="00C635B6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Glazbena šetnja kroz izložbu </w:t>
      </w:r>
      <w:r w:rsidRPr="00616847">
        <w:rPr>
          <w:rFonts w:ascii="Times New Roman" w:hAnsi="Times New Roman"/>
          <w:i/>
          <w:iCs/>
          <w:szCs w:val="24"/>
        </w:rPr>
        <w:t>Intimni prostor svakodnevnice</w:t>
      </w:r>
      <w:r>
        <w:rPr>
          <w:rFonts w:ascii="Times New Roman" w:hAnsi="Times New Roman"/>
          <w:szCs w:val="24"/>
        </w:rPr>
        <w:t xml:space="preserve"> s ansamblom narodnih pjesama Lado, Etnografski muzej, 12. 4. 2024.</w:t>
      </w:r>
    </w:p>
    <w:p w14:paraId="35E9FC25" w14:textId="7713EA75" w:rsidR="003278D9" w:rsidRPr="00E7006F" w:rsidRDefault="00EE7E33" w:rsidP="00C635B6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Glazbena š</w:t>
      </w:r>
      <w:r w:rsidR="007648AB">
        <w:rPr>
          <w:rFonts w:ascii="Times New Roman" w:hAnsi="Times New Roman"/>
          <w:szCs w:val="24"/>
        </w:rPr>
        <w:t>etnja Mirogojem, Turistička zajednica grada Zagreba i Knjižnica Hrvatskoga glazbenog zav</w:t>
      </w:r>
      <w:r w:rsidR="000B1F1C">
        <w:rPr>
          <w:rFonts w:ascii="Times New Roman" w:hAnsi="Times New Roman"/>
          <w:szCs w:val="24"/>
        </w:rPr>
        <w:t>o</w:t>
      </w:r>
      <w:r w:rsidR="007648AB">
        <w:rPr>
          <w:rFonts w:ascii="Times New Roman" w:hAnsi="Times New Roman"/>
          <w:szCs w:val="24"/>
        </w:rPr>
        <w:t>da</w:t>
      </w:r>
      <w:r w:rsidR="003278D9" w:rsidRPr="00E7006F">
        <w:rPr>
          <w:rFonts w:ascii="Times New Roman" w:hAnsi="Times New Roman"/>
          <w:szCs w:val="24"/>
        </w:rPr>
        <w:t xml:space="preserve">, </w:t>
      </w:r>
      <w:r w:rsidR="007648AB">
        <w:rPr>
          <w:rFonts w:ascii="Times New Roman" w:hAnsi="Times New Roman"/>
          <w:szCs w:val="24"/>
        </w:rPr>
        <w:t>2</w:t>
      </w:r>
      <w:r w:rsidR="003278D9" w:rsidRPr="00E7006F">
        <w:rPr>
          <w:rFonts w:ascii="Times New Roman" w:hAnsi="Times New Roman"/>
          <w:szCs w:val="24"/>
        </w:rPr>
        <w:t xml:space="preserve">3. </w:t>
      </w:r>
      <w:r w:rsidR="007648AB">
        <w:rPr>
          <w:rFonts w:ascii="Times New Roman" w:hAnsi="Times New Roman"/>
          <w:szCs w:val="24"/>
        </w:rPr>
        <w:t>4</w:t>
      </w:r>
      <w:r w:rsidR="003278D9" w:rsidRPr="00E7006F">
        <w:rPr>
          <w:rFonts w:ascii="Times New Roman" w:hAnsi="Times New Roman"/>
          <w:szCs w:val="24"/>
        </w:rPr>
        <w:t>. 202</w:t>
      </w:r>
      <w:r w:rsidR="007648AB">
        <w:rPr>
          <w:rFonts w:ascii="Times New Roman" w:hAnsi="Times New Roman"/>
          <w:szCs w:val="24"/>
        </w:rPr>
        <w:t>4</w:t>
      </w:r>
      <w:r w:rsidR="003278D9" w:rsidRPr="00E7006F">
        <w:rPr>
          <w:rFonts w:ascii="Times New Roman" w:hAnsi="Times New Roman"/>
          <w:szCs w:val="24"/>
        </w:rPr>
        <w:t xml:space="preserve">. </w:t>
      </w:r>
    </w:p>
    <w:p w14:paraId="027F0077" w14:textId="4707B3F9" w:rsidR="003278D9" w:rsidRPr="00A0222A" w:rsidRDefault="00C25DBB" w:rsidP="00D95E53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FC7FB6">
        <w:rPr>
          <w:rFonts w:ascii="Times New Roman" w:hAnsi="Times New Roman"/>
          <w:szCs w:val="24"/>
        </w:rPr>
        <w:t xml:space="preserve">Oto Reisinger, </w:t>
      </w:r>
      <w:r w:rsidR="00FC7FB6" w:rsidRPr="00FC7FB6">
        <w:rPr>
          <w:rFonts w:ascii="Times New Roman" w:hAnsi="Times New Roman"/>
          <w:lang w:val="de-DE"/>
        </w:rPr>
        <w:t>Kuća karikature</w:t>
      </w:r>
      <w:r w:rsidR="00FC7FB6" w:rsidRPr="00FC7FB6">
        <w:rPr>
          <w:rFonts w:ascii="Times New Roman" w:hAnsi="Times New Roman"/>
          <w:lang w:val="de-DE"/>
        </w:rPr>
        <w:t xml:space="preserve"> </w:t>
      </w:r>
      <w:r w:rsidR="00FC7FB6" w:rsidRPr="00FC7FB6">
        <w:rPr>
          <w:rFonts w:ascii="Times New Roman" w:hAnsi="Times New Roman"/>
          <w:szCs w:val="24"/>
          <w:lang w:val="de-DE"/>
        </w:rPr>
        <w:t>Oto Reisinger</w:t>
      </w:r>
      <w:r w:rsidR="00FC7FB6" w:rsidRPr="00FC7FB6">
        <w:rPr>
          <w:rFonts w:ascii="Times New Roman" w:hAnsi="Times New Roman"/>
          <w:szCs w:val="24"/>
          <w:lang w:val="de-DE"/>
        </w:rPr>
        <w:t xml:space="preserve">, </w:t>
      </w:r>
      <w:r w:rsidR="00FC7FB6" w:rsidRPr="00FC7FB6">
        <w:rPr>
          <w:rFonts w:ascii="Times New Roman" w:hAnsi="Times New Roman"/>
          <w:szCs w:val="24"/>
        </w:rPr>
        <w:t>30.</w:t>
      </w:r>
      <w:r w:rsidR="00DD1815">
        <w:rPr>
          <w:rFonts w:ascii="Times New Roman" w:hAnsi="Times New Roman"/>
          <w:szCs w:val="24"/>
        </w:rPr>
        <w:t xml:space="preserve"> </w:t>
      </w:r>
      <w:r w:rsidR="00FC7FB6" w:rsidRPr="00FC7FB6">
        <w:rPr>
          <w:rFonts w:ascii="Times New Roman" w:hAnsi="Times New Roman"/>
          <w:szCs w:val="24"/>
        </w:rPr>
        <w:t>4</w:t>
      </w:r>
      <w:r w:rsidR="00FC7FB6" w:rsidRPr="00FC7FB6">
        <w:rPr>
          <w:rFonts w:ascii="Times New Roman" w:hAnsi="Times New Roman"/>
          <w:szCs w:val="24"/>
        </w:rPr>
        <w:t>. 2024.</w:t>
      </w:r>
      <w:r w:rsidR="00FC7FB6" w:rsidRPr="00FC7FB6">
        <w:rPr>
          <w:rFonts w:ascii="Times New Roman" w:hAnsi="Times New Roman"/>
          <w:szCs w:val="24"/>
          <w:lang w:val="de-DE"/>
        </w:rPr>
        <w:t xml:space="preserve"> </w:t>
      </w:r>
    </w:p>
    <w:p w14:paraId="41CC460A" w14:textId="4C1DA1E0" w:rsidR="00A0222A" w:rsidRPr="00D1368C" w:rsidRDefault="00A0222A" w:rsidP="00D95E53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A0222A">
        <w:rPr>
          <w:rFonts w:ascii="Times New Roman" w:hAnsi="Times New Roman"/>
          <w:szCs w:val="24"/>
          <w:lang w:val="es-ES"/>
        </w:rPr>
        <w:t>Josip Botteri Dini – retrospektiva u Galeriji Klovićevi dvori, 21. 5. 2024.</w:t>
      </w:r>
    </w:p>
    <w:p w14:paraId="2CE7EE4C" w14:textId="3624F7E2" w:rsidR="00D1368C" w:rsidRDefault="00D1368C" w:rsidP="00D1368C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</w:rPr>
      </w:pPr>
      <w:r w:rsidRPr="00D1368C">
        <w:rPr>
          <w:rFonts w:ascii="Times New Roman" w:hAnsi="Times New Roman"/>
          <w:szCs w:val="24"/>
        </w:rPr>
        <w:t>Misterij majstora Fortezze – Europska baština šibenskoga gravera</w:t>
      </w:r>
      <w:r w:rsidRPr="00D1368C">
        <w:rPr>
          <w:rFonts w:ascii="Times New Roman" w:hAnsi="Times New Roman"/>
          <w:szCs w:val="24"/>
        </w:rPr>
        <w:t>,</w:t>
      </w:r>
      <w:r w:rsidRPr="00D1368C">
        <w:rPr>
          <w:rFonts w:ascii="Times New Roman" w:hAnsi="Times New Roman"/>
        </w:rPr>
        <w:t xml:space="preserve"> Galerij</w:t>
      </w:r>
      <w:r w:rsidRPr="00D1368C">
        <w:rPr>
          <w:rFonts w:ascii="Times New Roman" w:hAnsi="Times New Roman"/>
        </w:rPr>
        <w:t xml:space="preserve">a </w:t>
      </w:r>
      <w:r w:rsidRPr="00D1368C">
        <w:rPr>
          <w:rFonts w:ascii="Times New Roman" w:hAnsi="Times New Roman"/>
        </w:rPr>
        <w:t xml:space="preserve">Klovićevi dvori, 24. </w:t>
      </w:r>
      <w:r w:rsidRPr="00D1368C">
        <w:rPr>
          <w:rFonts w:ascii="Times New Roman" w:hAnsi="Times New Roman"/>
        </w:rPr>
        <w:t>10</w:t>
      </w:r>
      <w:r w:rsidRPr="00D1368C">
        <w:rPr>
          <w:rFonts w:ascii="Times New Roman" w:hAnsi="Times New Roman"/>
        </w:rPr>
        <w:t>. 2024.</w:t>
      </w:r>
    </w:p>
    <w:p w14:paraId="01B85980" w14:textId="0105560C" w:rsidR="00BD57E3" w:rsidRPr="00D1368C" w:rsidRDefault="00E7324E" w:rsidP="00D1368C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</w:rPr>
      </w:pPr>
      <w:r w:rsidRPr="00E7324E">
        <w:rPr>
          <w:rFonts w:ascii="Times New Roman" w:hAnsi="Times New Roman"/>
        </w:rPr>
        <w:t>Ideal i stvarnost: Prvo zlatno doba mađarskog slikarstva i začeci hrvatske moderne umjetnosti“</w:t>
      </w:r>
      <w:r>
        <w:rPr>
          <w:rFonts w:ascii="Times New Roman" w:hAnsi="Times New Roman"/>
        </w:rPr>
        <w:t>, Galerija Klovićevi dvori, 16. 1. 2025.</w:t>
      </w:r>
    </w:p>
    <w:p w14:paraId="7C4F355C" w14:textId="58ADA6C9" w:rsidR="00D1368C" w:rsidRPr="00D1368C" w:rsidRDefault="00D1368C" w:rsidP="00BD57E3">
      <w:pPr>
        <w:pStyle w:val="ListParagraph"/>
        <w:spacing w:after="80" w:line="360" w:lineRule="auto"/>
        <w:ind w:left="360"/>
        <w:rPr>
          <w:rFonts w:ascii="Times New Roman" w:hAnsi="Times New Roman"/>
          <w:szCs w:val="24"/>
        </w:rPr>
      </w:pPr>
    </w:p>
    <w:p w14:paraId="11157864" w14:textId="77777777" w:rsidR="00E7324E" w:rsidRPr="00E7006F" w:rsidRDefault="00E7324E" w:rsidP="00E7324E">
      <w:pPr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006F">
        <w:rPr>
          <w:rFonts w:ascii="Times New Roman" w:hAnsi="Times New Roman" w:cs="Times New Roman"/>
          <w:b/>
          <w:bCs/>
          <w:sz w:val="24"/>
          <w:szCs w:val="24"/>
        </w:rPr>
        <w:t>Koncerti</w:t>
      </w:r>
    </w:p>
    <w:p w14:paraId="7FB8487A" w14:textId="77777777" w:rsidR="00E7324E" w:rsidRPr="00192F0F" w:rsidRDefault="00E7324E" w:rsidP="00E7324E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eastAsia="Times New Roman" w:hAnsi="Times New Roman"/>
          <w:color w:val="050505"/>
          <w:szCs w:val="24"/>
          <w:lang w:eastAsia="hr-HR"/>
        </w:rPr>
      </w:pPr>
      <w:r w:rsidRPr="00192F0F">
        <w:rPr>
          <w:rFonts w:ascii="Times New Roman" w:hAnsi="Times New Roman"/>
          <w:color w:val="333333"/>
          <w:szCs w:val="24"/>
          <w:lang w:val="en-GB"/>
        </w:rPr>
        <w:t>Orguljski festival Anabasis: Barokni super-talent show, Muzička akademija</w:t>
      </w:r>
      <w:r w:rsidRPr="00192F0F">
        <w:rPr>
          <w:rFonts w:ascii="Times New Roman" w:hAnsi="Times New Roman"/>
          <w:b/>
          <w:bCs/>
          <w:color w:val="333333"/>
          <w:szCs w:val="24"/>
          <w:lang w:val="en-GB"/>
        </w:rPr>
        <w:t xml:space="preserve"> </w:t>
      </w:r>
      <w:r w:rsidRPr="00192F0F">
        <w:rPr>
          <w:rFonts w:ascii="Times New Roman" w:eastAsia="Times New Roman" w:hAnsi="Times New Roman"/>
          <w:color w:val="050505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50505"/>
          <w:szCs w:val="24"/>
          <w:lang w:eastAsia="hr-HR"/>
        </w:rPr>
        <w:t>6</w:t>
      </w:r>
      <w:r w:rsidRPr="00192F0F">
        <w:rPr>
          <w:rFonts w:ascii="Times New Roman" w:eastAsia="Times New Roman" w:hAnsi="Times New Roman"/>
          <w:color w:val="050505"/>
          <w:szCs w:val="24"/>
          <w:lang w:eastAsia="hr-HR"/>
        </w:rPr>
        <w:t>, 202</w:t>
      </w:r>
      <w:r>
        <w:rPr>
          <w:rFonts w:ascii="Times New Roman" w:eastAsia="Times New Roman" w:hAnsi="Times New Roman"/>
          <w:color w:val="050505"/>
          <w:szCs w:val="24"/>
          <w:lang w:eastAsia="hr-HR"/>
        </w:rPr>
        <w:t>4</w:t>
      </w:r>
      <w:r w:rsidRPr="00192F0F">
        <w:rPr>
          <w:rFonts w:ascii="Times New Roman" w:eastAsia="Times New Roman" w:hAnsi="Times New Roman"/>
          <w:color w:val="050505"/>
          <w:szCs w:val="24"/>
          <w:lang w:eastAsia="hr-HR"/>
        </w:rPr>
        <w:t>.</w:t>
      </w:r>
    </w:p>
    <w:p w14:paraId="5BC15A58" w14:textId="77777777" w:rsidR="00E7324E" w:rsidRPr="00C635B6" w:rsidRDefault="00E7324E" w:rsidP="00E7324E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hAnsi="Times New Roman"/>
          <w:color w:val="333333"/>
          <w:szCs w:val="24"/>
        </w:rPr>
      </w:pPr>
      <w:r>
        <w:rPr>
          <w:rFonts w:ascii="Times New Roman" w:hAnsi="Times New Roman"/>
          <w:szCs w:val="24"/>
        </w:rPr>
        <w:t>K</w:t>
      </w:r>
      <w:r w:rsidRPr="00C635B6">
        <w:rPr>
          <w:rFonts w:ascii="Times New Roman" w:hAnsi="Times New Roman"/>
          <w:szCs w:val="24"/>
        </w:rPr>
        <w:t xml:space="preserve">oncert </w:t>
      </w:r>
      <w:r w:rsidRPr="00C635B6">
        <w:rPr>
          <w:rFonts w:ascii="Times New Roman" w:eastAsia="Times New Roman" w:hAnsi="Times New Roman"/>
          <w:szCs w:val="24"/>
          <w:lang w:eastAsia="hr-HR"/>
        </w:rPr>
        <w:t xml:space="preserve">Društvenog orkestra </w:t>
      </w:r>
      <w:r w:rsidRPr="00C635B6">
        <w:rPr>
          <w:rFonts w:ascii="Times New Roman" w:eastAsia="Times New Roman" w:hAnsi="Times New Roman"/>
          <w:color w:val="2C3E50"/>
          <w:szCs w:val="24"/>
          <w:lang w:eastAsia="hr-HR"/>
        </w:rPr>
        <w:t xml:space="preserve">HGZ-a, </w:t>
      </w:r>
      <w:r>
        <w:rPr>
          <w:rFonts w:ascii="Times New Roman" w:eastAsia="Times New Roman" w:hAnsi="Times New Roman"/>
          <w:color w:val="2C3E50"/>
          <w:szCs w:val="24"/>
          <w:lang w:eastAsia="hr-HR"/>
        </w:rPr>
        <w:t>3</w:t>
      </w:r>
      <w:r w:rsidRPr="00C635B6">
        <w:rPr>
          <w:rFonts w:ascii="Times New Roman" w:hAnsi="Times New Roman"/>
          <w:color w:val="333333"/>
          <w:szCs w:val="24"/>
        </w:rPr>
        <w:t xml:space="preserve">. </w:t>
      </w:r>
      <w:r>
        <w:rPr>
          <w:rFonts w:ascii="Times New Roman" w:hAnsi="Times New Roman"/>
          <w:color w:val="333333"/>
          <w:szCs w:val="24"/>
        </w:rPr>
        <w:t>5</w:t>
      </w:r>
      <w:r w:rsidRPr="00C635B6">
        <w:rPr>
          <w:rFonts w:ascii="Times New Roman" w:hAnsi="Times New Roman"/>
          <w:color w:val="333333"/>
          <w:szCs w:val="24"/>
        </w:rPr>
        <w:t>. 202</w:t>
      </w:r>
      <w:r>
        <w:rPr>
          <w:rFonts w:ascii="Times New Roman" w:hAnsi="Times New Roman"/>
          <w:color w:val="333333"/>
          <w:szCs w:val="24"/>
        </w:rPr>
        <w:t>4</w:t>
      </w:r>
      <w:r w:rsidRPr="00C635B6">
        <w:rPr>
          <w:rFonts w:ascii="Times New Roman" w:hAnsi="Times New Roman"/>
          <w:color w:val="333333"/>
          <w:szCs w:val="24"/>
        </w:rPr>
        <w:t xml:space="preserve">. </w:t>
      </w:r>
    </w:p>
    <w:p w14:paraId="23B3BCB5" w14:textId="77777777" w:rsidR="00E7324E" w:rsidRPr="00BB2583" w:rsidRDefault="00E7324E" w:rsidP="00E7324E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333333"/>
          <w:szCs w:val="24"/>
        </w:rPr>
        <w:t>K</w:t>
      </w:r>
      <w:r w:rsidRPr="00A02C89">
        <w:rPr>
          <w:rFonts w:ascii="Times New Roman" w:hAnsi="Times New Roman"/>
          <w:color w:val="333333"/>
          <w:szCs w:val="24"/>
        </w:rPr>
        <w:t>oncert </w:t>
      </w:r>
      <w:r w:rsidRPr="00BD57E3">
        <w:rPr>
          <w:rFonts w:ascii="Times New Roman" w:hAnsi="Times New Roman"/>
          <w:color w:val="333333"/>
          <w:szCs w:val="24"/>
        </w:rPr>
        <w:t>„Quodlibet klezmorim Zagreb“</w:t>
      </w:r>
      <w:r>
        <w:rPr>
          <w:rFonts w:ascii="Times New Roman" w:hAnsi="Times New Roman"/>
          <w:color w:val="333333"/>
          <w:szCs w:val="24"/>
        </w:rPr>
        <w:t xml:space="preserve">, Tjedan Izraela, </w:t>
      </w:r>
      <w:r w:rsidRPr="00A02C89">
        <w:rPr>
          <w:rFonts w:ascii="Times New Roman" w:hAnsi="Times New Roman"/>
          <w:color w:val="333333"/>
          <w:szCs w:val="24"/>
        </w:rPr>
        <w:t xml:space="preserve">20. </w:t>
      </w:r>
      <w:r>
        <w:rPr>
          <w:rFonts w:ascii="Times New Roman" w:hAnsi="Times New Roman"/>
          <w:color w:val="333333"/>
          <w:szCs w:val="24"/>
        </w:rPr>
        <w:t>11</w:t>
      </w:r>
      <w:r w:rsidRPr="00A02C89">
        <w:rPr>
          <w:rFonts w:ascii="Times New Roman" w:hAnsi="Times New Roman"/>
          <w:color w:val="333333"/>
          <w:szCs w:val="24"/>
        </w:rPr>
        <w:t>. 2024.</w:t>
      </w:r>
    </w:p>
    <w:p w14:paraId="415B4452" w14:textId="77777777" w:rsidR="00E7324E" w:rsidRPr="00BB2583" w:rsidRDefault="00E7324E" w:rsidP="00E7324E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hAnsi="Times New Roman"/>
          <w:color w:val="333333"/>
          <w:szCs w:val="24"/>
        </w:rPr>
      </w:pPr>
      <w:r>
        <w:rPr>
          <w:rFonts w:ascii="Times New Roman" w:hAnsi="Times New Roman"/>
          <w:szCs w:val="24"/>
        </w:rPr>
        <w:t>Adventski koncert mađarskog Vokalnog sastava Gemma, 3. 12. 2024.</w:t>
      </w:r>
    </w:p>
    <w:p w14:paraId="6558CC16" w14:textId="77777777" w:rsidR="00E7324E" w:rsidRPr="00355B59" w:rsidRDefault="00E7324E" w:rsidP="00E7324E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K</w:t>
      </w:r>
      <w:r w:rsidRPr="00C635B6">
        <w:rPr>
          <w:rFonts w:ascii="Times New Roman" w:hAnsi="Times New Roman"/>
          <w:szCs w:val="24"/>
        </w:rPr>
        <w:t>oncert</w:t>
      </w:r>
      <w:r>
        <w:rPr>
          <w:rFonts w:ascii="Times New Roman" w:hAnsi="Times New Roman"/>
          <w:szCs w:val="24"/>
        </w:rPr>
        <w:t xml:space="preserve"> Akademskog zbora Filozofskog fakulteta </w:t>
      </w:r>
      <w:r w:rsidRPr="00355B59">
        <w:rPr>
          <w:rFonts w:ascii="Times New Roman" w:hAnsi="Times New Roman"/>
          <w:szCs w:val="24"/>
        </w:rPr>
        <w:t>"Concordia discors"</w:t>
      </w:r>
      <w:r>
        <w:rPr>
          <w:rFonts w:ascii="Times New Roman" w:hAnsi="Times New Roman"/>
          <w:szCs w:val="24"/>
        </w:rPr>
        <w:t>, 13. 12. 2024.</w:t>
      </w:r>
    </w:p>
    <w:p w14:paraId="71DF49D6" w14:textId="77777777" w:rsidR="00DD1815" w:rsidRDefault="00E7324E" w:rsidP="00E7324E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hAnsi="Times New Roman"/>
          <w:color w:val="333333"/>
          <w:szCs w:val="24"/>
        </w:rPr>
      </w:pPr>
      <w:r>
        <w:rPr>
          <w:rFonts w:ascii="Times New Roman" w:hAnsi="Times New Roman"/>
          <w:szCs w:val="24"/>
        </w:rPr>
        <w:t>K</w:t>
      </w:r>
      <w:r w:rsidRPr="00C635B6">
        <w:rPr>
          <w:rFonts w:ascii="Times New Roman" w:hAnsi="Times New Roman"/>
          <w:szCs w:val="24"/>
        </w:rPr>
        <w:t xml:space="preserve">oncert </w:t>
      </w:r>
      <w:r w:rsidRPr="00C635B6">
        <w:rPr>
          <w:rFonts w:ascii="Times New Roman" w:eastAsia="Times New Roman" w:hAnsi="Times New Roman"/>
          <w:szCs w:val="24"/>
          <w:lang w:eastAsia="hr-HR"/>
        </w:rPr>
        <w:t xml:space="preserve">Društvenog orkestra </w:t>
      </w:r>
      <w:r w:rsidRPr="00C635B6">
        <w:rPr>
          <w:rFonts w:ascii="Times New Roman" w:eastAsia="Times New Roman" w:hAnsi="Times New Roman"/>
          <w:color w:val="2C3E50"/>
          <w:szCs w:val="24"/>
          <w:lang w:eastAsia="hr-HR"/>
        </w:rPr>
        <w:t xml:space="preserve">HGZ-a, </w:t>
      </w:r>
      <w:r>
        <w:rPr>
          <w:rFonts w:ascii="Times New Roman" w:eastAsia="Times New Roman" w:hAnsi="Times New Roman"/>
          <w:color w:val="2C3E50"/>
          <w:szCs w:val="24"/>
          <w:lang w:eastAsia="hr-HR"/>
        </w:rPr>
        <w:t>20. 12.</w:t>
      </w:r>
      <w:r w:rsidRPr="00C635B6">
        <w:rPr>
          <w:rFonts w:ascii="Times New Roman" w:hAnsi="Times New Roman"/>
          <w:color w:val="333333"/>
          <w:szCs w:val="24"/>
        </w:rPr>
        <w:t xml:space="preserve"> 202</w:t>
      </w:r>
      <w:r>
        <w:rPr>
          <w:rFonts w:ascii="Times New Roman" w:hAnsi="Times New Roman"/>
          <w:color w:val="333333"/>
          <w:szCs w:val="24"/>
        </w:rPr>
        <w:t>4</w:t>
      </w:r>
      <w:r w:rsidRPr="00C635B6">
        <w:rPr>
          <w:rFonts w:ascii="Times New Roman" w:hAnsi="Times New Roman"/>
          <w:color w:val="333333"/>
          <w:szCs w:val="24"/>
        </w:rPr>
        <w:t>.</w:t>
      </w:r>
    </w:p>
    <w:p w14:paraId="3D1FCEB1" w14:textId="26C78CE6" w:rsidR="00C635B6" w:rsidRPr="00DD1815" w:rsidRDefault="00DD1815" w:rsidP="00EA356E">
      <w:pPr>
        <w:pStyle w:val="ListParagraph"/>
        <w:numPr>
          <w:ilvl w:val="0"/>
          <w:numId w:val="18"/>
        </w:numPr>
        <w:spacing w:after="40" w:line="360" w:lineRule="auto"/>
        <w:ind w:left="284" w:hanging="284"/>
        <w:rPr>
          <w:rFonts w:ascii="Times New Roman" w:hAnsi="Times New Roman"/>
          <w:szCs w:val="24"/>
        </w:rPr>
      </w:pPr>
      <w:r w:rsidRPr="00DD1815">
        <w:rPr>
          <w:rFonts w:ascii="Times New Roman" w:hAnsi="Times New Roman"/>
          <w:color w:val="333333"/>
          <w:szCs w:val="24"/>
        </w:rPr>
        <w:t>Zagrebački liječnici pjevači</w:t>
      </w:r>
      <w:r w:rsidRPr="00DD1815">
        <w:rPr>
          <w:rFonts w:ascii="Times New Roman" w:hAnsi="Times New Roman"/>
          <w:color w:val="333333"/>
          <w:szCs w:val="24"/>
        </w:rPr>
        <w:t>, Božićna glazbena meditacija na recept, 22. 12. 2024.</w:t>
      </w:r>
      <w:r w:rsidRPr="00DD1815">
        <w:rPr>
          <w:rFonts w:ascii="Times New Roman" w:hAnsi="Times New Roman"/>
          <w:color w:val="333333"/>
          <w:szCs w:val="24"/>
        </w:rPr>
        <w:t xml:space="preserve"> </w:t>
      </w:r>
    </w:p>
    <w:p w14:paraId="3DF3D093" w14:textId="2A7A0108" w:rsidR="001F4DA3" w:rsidRPr="00E7006F" w:rsidRDefault="000B37D6" w:rsidP="00C635B6">
      <w:pPr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Predavanja</w:t>
      </w:r>
    </w:p>
    <w:p w14:paraId="518A73EE" w14:textId="3081267A" w:rsidR="001F4DA3" w:rsidRPr="009307EC" w:rsidRDefault="000B37D6" w:rsidP="00C635B6">
      <w:pPr>
        <w:pStyle w:val="ListParagraph"/>
        <w:numPr>
          <w:ilvl w:val="0"/>
          <w:numId w:val="17"/>
        </w:numPr>
        <w:spacing w:after="80" w:line="360" w:lineRule="auto"/>
        <w:ind w:left="284" w:hanging="284"/>
        <w:rPr>
          <w:rFonts w:ascii="Times New Roman" w:hAnsi="Times New Roman"/>
          <w:b/>
          <w:bCs/>
          <w:szCs w:val="24"/>
        </w:rPr>
      </w:pPr>
      <w:r w:rsidRPr="00DD1815">
        <w:rPr>
          <w:rFonts w:ascii="Times New Roman" w:hAnsi="Times New Roman"/>
          <w:szCs w:val="24"/>
        </w:rPr>
        <w:t>An</w:t>
      </w:r>
      <w:r w:rsidR="00DD1815">
        <w:rPr>
          <w:rFonts w:ascii="Times New Roman" w:hAnsi="Times New Roman"/>
          <w:szCs w:val="24"/>
        </w:rPr>
        <w:t>a</w:t>
      </w:r>
      <w:r w:rsidRPr="00DD1815">
        <w:rPr>
          <w:rFonts w:ascii="Times New Roman" w:hAnsi="Times New Roman"/>
          <w:szCs w:val="24"/>
        </w:rPr>
        <w:t xml:space="preserve"> Šimić GLAGOLJANJE (P)O CENTRU ZAGREBA</w:t>
      </w:r>
      <w:r w:rsidR="001F4DA3" w:rsidRPr="00C635B6">
        <w:rPr>
          <w:rFonts w:ascii="Times New Roman" w:hAnsi="Times New Roman"/>
          <w:szCs w:val="24"/>
        </w:rPr>
        <w:t xml:space="preserve">, </w:t>
      </w:r>
      <w:r w:rsidR="007418E6">
        <w:rPr>
          <w:rFonts w:ascii="Times New Roman" w:hAnsi="Times New Roman"/>
          <w:szCs w:val="24"/>
        </w:rPr>
        <w:t xml:space="preserve">Matica hrvatska, </w:t>
      </w:r>
      <w:r w:rsidR="001F4DA3" w:rsidRPr="00C635B6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3</w:t>
      </w:r>
      <w:r w:rsidR="001F4DA3" w:rsidRPr="00C635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2</w:t>
      </w:r>
      <w:r w:rsidR="001F4DA3" w:rsidRPr="00C635B6">
        <w:rPr>
          <w:rFonts w:ascii="Times New Roman" w:hAnsi="Times New Roman"/>
          <w:szCs w:val="24"/>
        </w:rPr>
        <w:t>. 202</w:t>
      </w:r>
      <w:r>
        <w:rPr>
          <w:rFonts w:ascii="Times New Roman" w:hAnsi="Times New Roman"/>
          <w:szCs w:val="24"/>
        </w:rPr>
        <w:t>4</w:t>
      </w:r>
      <w:r w:rsidR="001F4DA3" w:rsidRPr="00C635B6">
        <w:rPr>
          <w:rFonts w:ascii="Times New Roman" w:hAnsi="Times New Roman"/>
          <w:szCs w:val="24"/>
        </w:rPr>
        <w:t>.</w:t>
      </w:r>
    </w:p>
    <w:p w14:paraId="4CAB08D2" w14:textId="734271D8" w:rsidR="00E7324E" w:rsidRDefault="009307EC" w:rsidP="00E7324E">
      <w:pPr>
        <w:pStyle w:val="ListParagraph"/>
        <w:numPr>
          <w:ilvl w:val="0"/>
          <w:numId w:val="17"/>
        </w:numPr>
        <w:spacing w:after="80" w:line="360" w:lineRule="auto"/>
        <w:ind w:left="284" w:hanging="284"/>
        <w:rPr>
          <w:rFonts w:ascii="Times New Roman" w:hAnsi="Times New Roman"/>
          <w:szCs w:val="24"/>
        </w:rPr>
      </w:pPr>
      <w:r w:rsidRPr="009307EC">
        <w:rPr>
          <w:rFonts w:ascii="Times New Roman" w:hAnsi="Times New Roman"/>
          <w:szCs w:val="24"/>
        </w:rPr>
        <w:t>prof. Darko Fischer</w:t>
      </w:r>
      <w:r w:rsidRPr="009307EC">
        <w:rPr>
          <w:rFonts w:ascii="Times New Roman" w:hAnsi="Times New Roman"/>
          <w:szCs w:val="24"/>
        </w:rPr>
        <w:t xml:space="preserve">: </w:t>
      </w:r>
      <w:r w:rsidRPr="009307EC">
        <w:rPr>
          <w:rFonts w:ascii="Times New Roman" w:hAnsi="Times New Roman"/>
          <w:szCs w:val="24"/>
        </w:rPr>
        <w:t>Predavanje o Robertu Oppenheimeru, tvorcu atomske</w:t>
      </w:r>
      <w:r w:rsidRPr="009307EC">
        <w:rPr>
          <w:rFonts w:ascii="Times New Roman" w:hAnsi="Times New Roman"/>
          <w:szCs w:val="24"/>
        </w:rPr>
        <w:t xml:space="preserve"> </w:t>
      </w:r>
      <w:r w:rsidRPr="009307EC">
        <w:rPr>
          <w:rFonts w:ascii="Times New Roman" w:hAnsi="Times New Roman"/>
          <w:szCs w:val="24"/>
        </w:rPr>
        <w:br/>
        <w:t>bombe prema knjizi Kai Birda i Martina K. Sherwina:</w:t>
      </w:r>
      <w:r w:rsidRPr="009307EC">
        <w:rPr>
          <w:rFonts w:ascii="Times New Roman" w:hAnsi="Times New Roman"/>
          <w:szCs w:val="24"/>
        </w:rPr>
        <w:t xml:space="preserve"> </w:t>
      </w:r>
      <w:r w:rsidRPr="009307EC">
        <w:rPr>
          <w:rFonts w:ascii="Times New Roman" w:hAnsi="Times New Roman"/>
          <w:szCs w:val="24"/>
        </w:rPr>
        <w:t xml:space="preserve"> „The American Prometheus“</w:t>
      </w:r>
      <w:r w:rsidRPr="009307EC">
        <w:rPr>
          <w:rFonts w:ascii="Times New Roman" w:hAnsi="Times New Roman"/>
          <w:szCs w:val="24"/>
        </w:rPr>
        <w:t xml:space="preserve">, </w:t>
      </w:r>
      <w:r w:rsidRPr="009307EC">
        <w:rPr>
          <w:rFonts w:ascii="Times New Roman" w:hAnsi="Times New Roman"/>
          <w:szCs w:val="24"/>
        </w:rPr>
        <w:br/>
        <w:t xml:space="preserve">19. </w:t>
      </w:r>
      <w:r w:rsidRPr="009307EC">
        <w:rPr>
          <w:rFonts w:ascii="Times New Roman" w:hAnsi="Times New Roman"/>
          <w:szCs w:val="24"/>
        </w:rPr>
        <w:t>12</w:t>
      </w:r>
      <w:r w:rsidRPr="009307EC">
        <w:rPr>
          <w:rFonts w:ascii="Times New Roman" w:hAnsi="Times New Roman"/>
          <w:szCs w:val="24"/>
        </w:rPr>
        <w:t>. 2024.</w:t>
      </w:r>
    </w:p>
    <w:p w14:paraId="626401F6" w14:textId="77777777" w:rsidR="00DD1815" w:rsidRDefault="00DD1815" w:rsidP="00E7324E">
      <w:pPr>
        <w:pStyle w:val="ListParagraph"/>
        <w:spacing w:after="80" w:line="360" w:lineRule="auto"/>
        <w:ind w:left="284"/>
        <w:rPr>
          <w:rFonts w:ascii="Times New Roman" w:hAnsi="Times New Roman"/>
          <w:szCs w:val="24"/>
        </w:rPr>
      </w:pPr>
    </w:p>
    <w:p w14:paraId="7531F464" w14:textId="243362DA" w:rsidR="00616847" w:rsidRPr="00E7324E" w:rsidRDefault="00E7324E" w:rsidP="00DD1815">
      <w:pPr>
        <w:pStyle w:val="ListParagraph"/>
        <w:spacing w:after="80" w:line="360" w:lineRule="auto"/>
        <w:ind w:left="0"/>
        <w:rPr>
          <w:rFonts w:ascii="Times New Roman" w:hAnsi="Times New Roman"/>
          <w:szCs w:val="24"/>
        </w:rPr>
      </w:pPr>
      <w:r w:rsidRPr="00E7324E">
        <w:rPr>
          <w:rFonts w:ascii="Times New Roman" w:hAnsi="Times New Roman"/>
          <w:b/>
          <w:bCs/>
          <w:szCs w:val="24"/>
        </w:rPr>
        <w:t>Tribina</w:t>
      </w:r>
    </w:p>
    <w:p w14:paraId="6127A1B8" w14:textId="30228171" w:rsidR="00616847" w:rsidRPr="00E7324E" w:rsidRDefault="00DD1815" w:rsidP="00E7324E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616847" w:rsidRPr="00E7324E">
        <w:rPr>
          <w:rFonts w:ascii="Times New Roman" w:hAnsi="Times New Roman"/>
          <w:szCs w:val="24"/>
        </w:rPr>
        <w:t>Skriveno blago hrvatske glagoljice</w:t>
      </w:r>
      <w:r w:rsidR="00616847" w:rsidRPr="00E7324E">
        <w:rPr>
          <w:rFonts w:ascii="Times New Roman" w:hAnsi="Times New Roman"/>
          <w:szCs w:val="24"/>
        </w:rPr>
        <w:t xml:space="preserve">, </w:t>
      </w:r>
      <w:r w:rsidR="00616847" w:rsidRPr="00E7324E">
        <w:rPr>
          <w:rFonts w:ascii="Times New Roman" w:hAnsi="Times New Roman"/>
          <w:szCs w:val="24"/>
        </w:rPr>
        <w:t>gost prof. dr. sc. Darko Žubrinić</w:t>
      </w:r>
      <w:r w:rsidR="00616847" w:rsidRPr="00E7324E">
        <w:rPr>
          <w:rFonts w:ascii="Times New Roman" w:hAnsi="Times New Roman"/>
          <w:szCs w:val="24"/>
        </w:rPr>
        <w:t xml:space="preserve">, </w:t>
      </w:r>
      <w:r w:rsidR="00616847" w:rsidRPr="00E7324E">
        <w:rPr>
          <w:rFonts w:ascii="Times New Roman" w:hAnsi="Times New Roman"/>
        </w:rPr>
        <w:t>Hrvatsko društvo prijatelja glagoljice</w:t>
      </w:r>
      <w:r w:rsidR="00616847" w:rsidRPr="00E7324E">
        <w:rPr>
          <w:rFonts w:ascii="Times New Roman" w:hAnsi="Times New Roman"/>
        </w:rPr>
        <w:t xml:space="preserve"> </w:t>
      </w:r>
      <w:r w:rsidR="00616847" w:rsidRPr="00E7324E">
        <w:rPr>
          <w:rFonts w:ascii="Times New Roman" w:hAnsi="Times New Roman" w:cs="Times New Roman"/>
          <w:sz w:val="24"/>
          <w:szCs w:val="24"/>
        </w:rPr>
        <w:t>Društvo hrvatskih književnika</w:t>
      </w:r>
      <w:r w:rsidR="00616847" w:rsidRPr="00E7324E">
        <w:rPr>
          <w:rFonts w:ascii="Times New Roman" w:hAnsi="Times New Roman"/>
          <w:szCs w:val="24"/>
        </w:rPr>
        <w:t xml:space="preserve">, </w:t>
      </w:r>
      <w:r w:rsidR="00616847" w:rsidRPr="00E7324E">
        <w:rPr>
          <w:rFonts w:ascii="Times New Roman" w:hAnsi="Times New Roman" w:cs="Times New Roman"/>
          <w:sz w:val="24"/>
          <w:szCs w:val="24"/>
        </w:rPr>
        <w:t>27. 3. 2024.</w:t>
      </w:r>
    </w:p>
    <w:p w14:paraId="09759CBF" w14:textId="4873F85E" w:rsidR="00616847" w:rsidRPr="00E7324E" w:rsidRDefault="00616847" w:rsidP="00E7324E">
      <w:pPr>
        <w:spacing w:after="80" w:line="360" w:lineRule="auto"/>
        <w:rPr>
          <w:rFonts w:ascii="Times New Roman" w:hAnsi="Times New Roman"/>
          <w:b/>
          <w:bCs/>
          <w:szCs w:val="24"/>
        </w:rPr>
      </w:pPr>
    </w:p>
    <w:p w14:paraId="709B2D47" w14:textId="77777777" w:rsidR="00616847" w:rsidRPr="00C635B6" w:rsidRDefault="00616847" w:rsidP="00E7324E">
      <w:pPr>
        <w:pStyle w:val="ListParagraph"/>
        <w:spacing w:after="80" w:line="360" w:lineRule="auto"/>
        <w:ind w:left="284"/>
        <w:rPr>
          <w:rFonts w:ascii="Times New Roman" w:hAnsi="Times New Roman"/>
          <w:b/>
          <w:bCs/>
          <w:szCs w:val="24"/>
        </w:rPr>
      </w:pPr>
    </w:p>
    <w:p w14:paraId="203F120E" w14:textId="77777777" w:rsidR="00E7324E" w:rsidRDefault="004A4917" w:rsidP="00E732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006F">
        <w:rPr>
          <w:rFonts w:ascii="Times New Roman" w:hAnsi="Times New Roman" w:cs="Times New Roman"/>
          <w:sz w:val="24"/>
          <w:szCs w:val="24"/>
        </w:rPr>
        <w:t>Predsjednica Odbora za kulturu i izložbe</w:t>
      </w:r>
    </w:p>
    <w:p w14:paraId="0ADA0829" w14:textId="51D7857B" w:rsidR="008D27AE" w:rsidRPr="00E7006F" w:rsidRDefault="00530E8E" w:rsidP="00E7324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006F">
        <w:rPr>
          <w:rFonts w:ascii="Times New Roman" w:eastAsia="Calibri" w:hAnsi="Times New Roman" w:cs="Times New Roman"/>
          <w:sz w:val="24"/>
          <w:szCs w:val="24"/>
        </w:rPr>
        <w:t>Prof.</w:t>
      </w:r>
      <w:r w:rsidRPr="00E7006F">
        <w:rPr>
          <w:rFonts w:ascii="Times New Roman" w:hAnsi="Times New Roman" w:cs="Times New Roman"/>
          <w:sz w:val="24"/>
          <w:szCs w:val="24"/>
        </w:rPr>
        <w:t xml:space="preserve"> </w:t>
      </w:r>
      <w:r w:rsidRPr="00E7006F">
        <w:rPr>
          <w:rFonts w:ascii="Times New Roman" w:eastAsia="Calibri" w:hAnsi="Times New Roman" w:cs="Times New Roman"/>
          <w:sz w:val="24"/>
          <w:szCs w:val="24"/>
        </w:rPr>
        <w:t>dr.</w:t>
      </w:r>
      <w:r w:rsidRPr="00E7006F">
        <w:rPr>
          <w:rFonts w:ascii="Times New Roman" w:hAnsi="Times New Roman" w:cs="Times New Roman"/>
          <w:sz w:val="24"/>
          <w:szCs w:val="24"/>
        </w:rPr>
        <w:t xml:space="preserve"> </w:t>
      </w:r>
      <w:r w:rsidRPr="00E7006F">
        <w:rPr>
          <w:rFonts w:ascii="Times New Roman" w:eastAsia="Calibri" w:hAnsi="Times New Roman" w:cs="Times New Roman"/>
          <w:sz w:val="24"/>
          <w:szCs w:val="24"/>
        </w:rPr>
        <w:t>sc.</w:t>
      </w:r>
      <w:r w:rsidRPr="00E7006F">
        <w:rPr>
          <w:rFonts w:ascii="Times New Roman" w:hAnsi="Times New Roman" w:cs="Times New Roman"/>
          <w:sz w:val="24"/>
          <w:szCs w:val="24"/>
        </w:rPr>
        <w:t xml:space="preserve"> </w:t>
      </w:r>
      <w:r w:rsidRPr="00E7006F">
        <w:rPr>
          <w:rFonts w:ascii="Times New Roman" w:eastAsia="Calibri" w:hAnsi="Times New Roman" w:cs="Times New Roman"/>
          <w:sz w:val="24"/>
          <w:szCs w:val="24"/>
        </w:rPr>
        <w:t>Slavica Dodig</w:t>
      </w:r>
      <w:r w:rsidR="00E732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D27AE" w:rsidRPr="00E7006F">
        <w:rPr>
          <w:rFonts w:ascii="Times New Roman" w:eastAsia="Calibri" w:hAnsi="Times New Roman" w:cs="Times New Roman"/>
          <w:sz w:val="24"/>
          <w:szCs w:val="24"/>
        </w:rPr>
        <w:t>mag. med. biochem.</w:t>
      </w:r>
    </w:p>
    <w:p w14:paraId="6977D02E" w14:textId="34E6F7BB" w:rsidR="00530E8E" w:rsidRPr="00E7006F" w:rsidRDefault="00E7324E" w:rsidP="00E732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2838A1" w:rsidRPr="00E7006F">
        <w:rPr>
          <w:rFonts w:ascii="Times New Roman" w:eastAsia="Calibri" w:hAnsi="Times New Roman" w:cs="Times New Roman"/>
          <w:sz w:val="24"/>
          <w:szCs w:val="24"/>
        </w:rPr>
        <w:t xml:space="preserve">pec. med. biokem. </w:t>
      </w:r>
    </w:p>
    <w:sectPr w:rsidR="00530E8E" w:rsidRPr="00E7006F" w:rsidSect="008505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91F2" w14:textId="77777777" w:rsidR="00EC442A" w:rsidRDefault="00EC442A" w:rsidP="00530E8E">
      <w:pPr>
        <w:spacing w:after="0" w:line="240" w:lineRule="auto"/>
      </w:pPr>
      <w:r>
        <w:separator/>
      </w:r>
    </w:p>
  </w:endnote>
  <w:endnote w:type="continuationSeparator" w:id="0">
    <w:p w14:paraId="005473E5" w14:textId="77777777" w:rsidR="00EC442A" w:rsidRDefault="00EC442A" w:rsidP="0053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588765"/>
      <w:docPartObj>
        <w:docPartGallery w:val="Page Numbers (Bottom of Page)"/>
        <w:docPartUnique/>
      </w:docPartObj>
    </w:sdtPr>
    <w:sdtContent>
      <w:p w14:paraId="25B1BD86" w14:textId="2FE6CBF6" w:rsidR="00C635B6" w:rsidRDefault="00C635B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0C121" w14:textId="77777777" w:rsidR="00530E8E" w:rsidRDefault="00530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B4CF" w14:textId="77777777" w:rsidR="00EC442A" w:rsidRDefault="00EC442A" w:rsidP="00530E8E">
      <w:pPr>
        <w:spacing w:after="0" w:line="240" w:lineRule="auto"/>
      </w:pPr>
      <w:r>
        <w:separator/>
      </w:r>
    </w:p>
  </w:footnote>
  <w:footnote w:type="continuationSeparator" w:id="0">
    <w:p w14:paraId="40728521" w14:textId="77777777" w:rsidR="00EC442A" w:rsidRDefault="00EC442A" w:rsidP="0053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00A6" w14:textId="72997264" w:rsidR="00C635B6" w:rsidRDefault="00C635B6">
    <w:pPr>
      <w:pStyle w:val="Header"/>
      <w:jc w:val="right"/>
    </w:pPr>
  </w:p>
  <w:p w14:paraId="2B9E1E39" w14:textId="66A69D72" w:rsidR="005D60C2" w:rsidRPr="005D60C2" w:rsidRDefault="005D60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DAA"/>
    <w:multiLevelType w:val="multilevel"/>
    <w:tmpl w:val="7CF0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03410"/>
    <w:multiLevelType w:val="hybridMultilevel"/>
    <w:tmpl w:val="FCAE6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109F"/>
    <w:multiLevelType w:val="hybridMultilevel"/>
    <w:tmpl w:val="1F962F2E"/>
    <w:lvl w:ilvl="0" w:tplc="041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EE09C1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41078"/>
    <w:multiLevelType w:val="hybridMultilevel"/>
    <w:tmpl w:val="F406266E"/>
    <w:lvl w:ilvl="0" w:tplc="CF3EF2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958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516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407F048D"/>
    <w:multiLevelType w:val="hybridMultilevel"/>
    <w:tmpl w:val="43348A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129FA"/>
    <w:multiLevelType w:val="hybridMultilevel"/>
    <w:tmpl w:val="2FB48F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C7C1F"/>
    <w:multiLevelType w:val="hybridMultilevel"/>
    <w:tmpl w:val="0D1EB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2588B"/>
    <w:multiLevelType w:val="hybridMultilevel"/>
    <w:tmpl w:val="AFC6CFA2"/>
    <w:lvl w:ilvl="0" w:tplc="1FFA01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071A5"/>
    <w:multiLevelType w:val="hybridMultilevel"/>
    <w:tmpl w:val="1F962F2E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14B89"/>
    <w:multiLevelType w:val="hybridMultilevel"/>
    <w:tmpl w:val="F2901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35F1"/>
    <w:multiLevelType w:val="hybridMultilevel"/>
    <w:tmpl w:val="E7461F8C"/>
    <w:lvl w:ilvl="0" w:tplc="8AAC4FC0">
      <w:start w:val="1"/>
      <w:numFmt w:val="decimal"/>
      <w:lvlText w:val="%1."/>
      <w:lvlJc w:val="left"/>
      <w:pPr>
        <w:ind w:left="1230" w:hanging="360"/>
      </w:pPr>
      <w:rPr>
        <w:rFonts w:ascii="Times New Roman" w:eastAsiaTheme="minorHAnsi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59BA70F8"/>
    <w:multiLevelType w:val="hybridMultilevel"/>
    <w:tmpl w:val="63F29B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D6ACE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C65C6"/>
    <w:multiLevelType w:val="multilevel"/>
    <w:tmpl w:val="346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A0B61"/>
    <w:multiLevelType w:val="hybridMultilevel"/>
    <w:tmpl w:val="93F25062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F71B6"/>
    <w:multiLevelType w:val="hybridMultilevel"/>
    <w:tmpl w:val="9824270A"/>
    <w:lvl w:ilvl="0" w:tplc="970667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60780">
    <w:abstractNumId w:val="17"/>
  </w:num>
  <w:num w:numId="2" w16cid:durableId="1383165414">
    <w:abstractNumId w:val="5"/>
  </w:num>
  <w:num w:numId="3" w16cid:durableId="82145063">
    <w:abstractNumId w:val="0"/>
  </w:num>
  <w:num w:numId="4" w16cid:durableId="1078210172">
    <w:abstractNumId w:val="3"/>
  </w:num>
  <w:num w:numId="5" w16cid:durableId="469715307">
    <w:abstractNumId w:val="14"/>
  </w:num>
  <w:num w:numId="6" w16cid:durableId="798648434">
    <w:abstractNumId w:val="10"/>
  </w:num>
  <w:num w:numId="7" w16cid:durableId="1396665614">
    <w:abstractNumId w:val="15"/>
  </w:num>
  <w:num w:numId="8" w16cid:durableId="1028335539">
    <w:abstractNumId w:val="2"/>
  </w:num>
  <w:num w:numId="9" w16cid:durableId="1793203659">
    <w:abstractNumId w:val="12"/>
  </w:num>
  <w:num w:numId="10" w16cid:durableId="1010525587">
    <w:abstractNumId w:val="16"/>
  </w:num>
  <w:num w:numId="11" w16cid:durableId="1297373178">
    <w:abstractNumId w:val="11"/>
  </w:num>
  <w:num w:numId="12" w16cid:durableId="585266591">
    <w:abstractNumId w:val="7"/>
  </w:num>
  <w:num w:numId="13" w16cid:durableId="1537238244">
    <w:abstractNumId w:val="9"/>
  </w:num>
  <w:num w:numId="14" w16cid:durableId="2133741046">
    <w:abstractNumId w:val="6"/>
  </w:num>
  <w:num w:numId="15" w16cid:durableId="827984576">
    <w:abstractNumId w:val="1"/>
  </w:num>
  <w:num w:numId="16" w16cid:durableId="1544712832">
    <w:abstractNumId w:val="13"/>
  </w:num>
  <w:num w:numId="17" w16cid:durableId="1515071420">
    <w:abstractNumId w:val="8"/>
  </w:num>
  <w:num w:numId="18" w16cid:durableId="82099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8E"/>
    <w:rsid w:val="000063F8"/>
    <w:rsid w:val="000159AC"/>
    <w:rsid w:val="00044A82"/>
    <w:rsid w:val="00072BD4"/>
    <w:rsid w:val="000B1F1C"/>
    <w:rsid w:val="000B37D6"/>
    <w:rsid w:val="000C4599"/>
    <w:rsid w:val="000C4A63"/>
    <w:rsid w:val="00103FBA"/>
    <w:rsid w:val="00145726"/>
    <w:rsid w:val="00192F0F"/>
    <w:rsid w:val="001B3D9B"/>
    <w:rsid w:val="001B7321"/>
    <w:rsid w:val="001C3855"/>
    <w:rsid w:val="001C5F33"/>
    <w:rsid w:val="001F4DA3"/>
    <w:rsid w:val="00206811"/>
    <w:rsid w:val="002838A1"/>
    <w:rsid w:val="002A0815"/>
    <w:rsid w:val="002A3A6E"/>
    <w:rsid w:val="002B0D76"/>
    <w:rsid w:val="002B3C3A"/>
    <w:rsid w:val="002D225C"/>
    <w:rsid w:val="002F4B24"/>
    <w:rsid w:val="00305E13"/>
    <w:rsid w:val="00306648"/>
    <w:rsid w:val="003278D9"/>
    <w:rsid w:val="00355B59"/>
    <w:rsid w:val="003563D3"/>
    <w:rsid w:val="003772C6"/>
    <w:rsid w:val="003A4814"/>
    <w:rsid w:val="003B2D8C"/>
    <w:rsid w:val="003C020E"/>
    <w:rsid w:val="004670EB"/>
    <w:rsid w:val="004A3ACE"/>
    <w:rsid w:val="004A4917"/>
    <w:rsid w:val="004B1D0F"/>
    <w:rsid w:val="0052134E"/>
    <w:rsid w:val="00521CFC"/>
    <w:rsid w:val="00530E8E"/>
    <w:rsid w:val="0053404B"/>
    <w:rsid w:val="00550B29"/>
    <w:rsid w:val="005A6911"/>
    <w:rsid w:val="005D475F"/>
    <w:rsid w:val="005D60C2"/>
    <w:rsid w:val="00616847"/>
    <w:rsid w:val="00636AAA"/>
    <w:rsid w:val="006552C7"/>
    <w:rsid w:val="00656DC9"/>
    <w:rsid w:val="00684D9F"/>
    <w:rsid w:val="00691D89"/>
    <w:rsid w:val="006A1C06"/>
    <w:rsid w:val="006B2A27"/>
    <w:rsid w:val="007154F8"/>
    <w:rsid w:val="0073494C"/>
    <w:rsid w:val="007418E6"/>
    <w:rsid w:val="007648AB"/>
    <w:rsid w:val="00785B0B"/>
    <w:rsid w:val="007A3125"/>
    <w:rsid w:val="007B1BB2"/>
    <w:rsid w:val="007C3203"/>
    <w:rsid w:val="007D28BA"/>
    <w:rsid w:val="0080667D"/>
    <w:rsid w:val="00821E90"/>
    <w:rsid w:val="00835300"/>
    <w:rsid w:val="008505BF"/>
    <w:rsid w:val="00850C80"/>
    <w:rsid w:val="00852645"/>
    <w:rsid w:val="00856AC4"/>
    <w:rsid w:val="0088295F"/>
    <w:rsid w:val="008974AE"/>
    <w:rsid w:val="008D27AE"/>
    <w:rsid w:val="008D43BE"/>
    <w:rsid w:val="00915FD1"/>
    <w:rsid w:val="009307EC"/>
    <w:rsid w:val="00933082"/>
    <w:rsid w:val="00940E64"/>
    <w:rsid w:val="00944BA7"/>
    <w:rsid w:val="00970C02"/>
    <w:rsid w:val="009D2FD7"/>
    <w:rsid w:val="009D7B3D"/>
    <w:rsid w:val="00A0222A"/>
    <w:rsid w:val="00A02C89"/>
    <w:rsid w:val="00A23718"/>
    <w:rsid w:val="00A476EF"/>
    <w:rsid w:val="00A91948"/>
    <w:rsid w:val="00AB4609"/>
    <w:rsid w:val="00B15008"/>
    <w:rsid w:val="00B31E15"/>
    <w:rsid w:val="00B37CAE"/>
    <w:rsid w:val="00B40BE9"/>
    <w:rsid w:val="00B526F7"/>
    <w:rsid w:val="00B66841"/>
    <w:rsid w:val="00B718E7"/>
    <w:rsid w:val="00B74EE9"/>
    <w:rsid w:val="00B86D5E"/>
    <w:rsid w:val="00B9605A"/>
    <w:rsid w:val="00B97879"/>
    <w:rsid w:val="00BB2583"/>
    <w:rsid w:val="00BD245A"/>
    <w:rsid w:val="00BD57E3"/>
    <w:rsid w:val="00BD7AEB"/>
    <w:rsid w:val="00BE4904"/>
    <w:rsid w:val="00BE687C"/>
    <w:rsid w:val="00C025AB"/>
    <w:rsid w:val="00C13A4F"/>
    <w:rsid w:val="00C25DBB"/>
    <w:rsid w:val="00C26606"/>
    <w:rsid w:val="00C46879"/>
    <w:rsid w:val="00C54962"/>
    <w:rsid w:val="00C57677"/>
    <w:rsid w:val="00C635B6"/>
    <w:rsid w:val="00C8776D"/>
    <w:rsid w:val="00CA1C68"/>
    <w:rsid w:val="00CC7E3C"/>
    <w:rsid w:val="00D1144B"/>
    <w:rsid w:val="00D1368C"/>
    <w:rsid w:val="00D13C36"/>
    <w:rsid w:val="00D1427D"/>
    <w:rsid w:val="00DB0393"/>
    <w:rsid w:val="00DD1815"/>
    <w:rsid w:val="00DD2ED2"/>
    <w:rsid w:val="00DF5F5A"/>
    <w:rsid w:val="00E06181"/>
    <w:rsid w:val="00E36F1B"/>
    <w:rsid w:val="00E7006F"/>
    <w:rsid w:val="00E7324E"/>
    <w:rsid w:val="00E75E82"/>
    <w:rsid w:val="00EC426D"/>
    <w:rsid w:val="00EC442A"/>
    <w:rsid w:val="00EC603E"/>
    <w:rsid w:val="00EE50F2"/>
    <w:rsid w:val="00EE7E33"/>
    <w:rsid w:val="00F12769"/>
    <w:rsid w:val="00F2238B"/>
    <w:rsid w:val="00F7362C"/>
    <w:rsid w:val="00F8161C"/>
    <w:rsid w:val="00F8687B"/>
    <w:rsid w:val="00F961C6"/>
    <w:rsid w:val="00FA3BAB"/>
    <w:rsid w:val="00FC7FB6"/>
    <w:rsid w:val="00FE51F1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07C4"/>
  <w15:docId w15:val="{EA51F541-FA8F-4146-B3A8-9CE8F837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AE"/>
  </w:style>
  <w:style w:type="paragraph" w:styleId="Heading1">
    <w:name w:val="heading 1"/>
    <w:basedOn w:val="Normal"/>
    <w:next w:val="Normal"/>
    <w:link w:val="Heading1Char"/>
    <w:uiPriority w:val="9"/>
    <w:qFormat/>
    <w:rsid w:val="006A1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C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E8E"/>
  </w:style>
  <w:style w:type="paragraph" w:styleId="Footer">
    <w:name w:val="footer"/>
    <w:basedOn w:val="Normal"/>
    <w:link w:val="FooterChar"/>
    <w:uiPriority w:val="99"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E8E"/>
  </w:style>
  <w:style w:type="paragraph" w:styleId="BalloonText">
    <w:name w:val="Balloon Text"/>
    <w:basedOn w:val="Normal"/>
    <w:link w:val="BalloonTextChar"/>
    <w:uiPriority w:val="99"/>
    <w:semiHidden/>
    <w:unhideWhenUsed/>
    <w:rsid w:val="0053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E8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320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6A1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DefaultParagraphFont"/>
    <w:rsid w:val="00856AC4"/>
  </w:style>
  <w:style w:type="paragraph" w:styleId="NormalWeb">
    <w:name w:val="Normal (Web)"/>
    <w:basedOn w:val="Normal"/>
    <w:uiPriority w:val="99"/>
    <w:unhideWhenUsed/>
    <w:rsid w:val="0080667D"/>
    <w:pPr>
      <w:spacing w:after="300" w:line="240" w:lineRule="auto"/>
    </w:pPr>
    <w:rPr>
      <w:rFonts w:ascii="inherit" w:hAnsi="inherit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D28BA"/>
    <w:rPr>
      <w:b/>
      <w:bCs/>
    </w:rPr>
  </w:style>
  <w:style w:type="character" w:styleId="Hyperlink">
    <w:name w:val="Hyperlink"/>
    <w:basedOn w:val="DefaultParagraphFont"/>
    <w:uiPriority w:val="99"/>
    <w:unhideWhenUsed/>
    <w:rsid w:val="009D2FD7"/>
    <w:rPr>
      <w:color w:val="0000FF"/>
      <w:u w:val="single"/>
    </w:rPr>
  </w:style>
  <w:style w:type="character" w:customStyle="1" w:styleId="style-scope">
    <w:name w:val="style-scope"/>
    <w:basedOn w:val="DefaultParagraphFont"/>
    <w:rsid w:val="009D2FD7"/>
  </w:style>
  <w:style w:type="character" w:styleId="Emphasis">
    <w:name w:val="Emphasis"/>
    <w:basedOn w:val="DefaultParagraphFont"/>
    <w:uiPriority w:val="20"/>
    <w:qFormat/>
    <w:rsid w:val="00F73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Slavica</cp:lastModifiedBy>
  <cp:revision>18</cp:revision>
  <cp:lastPrinted>2019-02-04T15:53:00Z</cp:lastPrinted>
  <dcterms:created xsi:type="dcterms:W3CDTF">2025-01-17T11:28:00Z</dcterms:created>
  <dcterms:modified xsi:type="dcterms:W3CDTF">2025-01-17T13:23:00Z</dcterms:modified>
</cp:coreProperties>
</file>